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8F7F" w14:textId="77777777" w:rsidR="00F254C0" w:rsidRDefault="00F254C0" w:rsidP="00F254C0">
      <w:pPr>
        <w:rPr>
          <w:sz w:val="24"/>
          <w:szCs w:val="24"/>
        </w:rPr>
      </w:pPr>
    </w:p>
    <w:p w14:paraId="7944A804" w14:textId="77777777" w:rsidR="00F254C0" w:rsidRDefault="00F254C0" w:rsidP="00F254C0">
      <w:pPr>
        <w:spacing w:after="0" w:line="240" w:lineRule="auto"/>
        <w:rPr>
          <w:rFonts w:cstheme="minorHAnsi"/>
        </w:rPr>
      </w:pPr>
    </w:p>
    <w:p w14:paraId="59EE9A16" w14:textId="7C73C080" w:rsidR="00F254C0" w:rsidRDefault="00F254C0" w:rsidP="00F25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Udruga </w:t>
      </w:r>
      <w:r w:rsidR="00CB371D">
        <w:rPr>
          <w:rFonts w:cstheme="minorHAnsi"/>
          <w:sz w:val="24"/>
          <w:szCs w:val="24"/>
        </w:rPr>
        <w:t>slijepih županije Šibensko - kninske</w:t>
      </w:r>
      <w:r>
        <w:rPr>
          <w:rFonts w:cstheme="minorHAnsi"/>
          <w:sz w:val="24"/>
          <w:szCs w:val="24"/>
        </w:rPr>
        <w:t xml:space="preserve">                           </w:t>
      </w:r>
    </w:p>
    <w:p w14:paraId="319A28EB" w14:textId="5E83E746" w:rsidR="00F254C0" w:rsidRDefault="00CB371D" w:rsidP="00F25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Zadarska 4</w:t>
      </w:r>
      <w:r w:rsidR="00F254C0">
        <w:rPr>
          <w:rFonts w:cstheme="minorHAnsi"/>
          <w:sz w:val="24"/>
          <w:szCs w:val="24"/>
        </w:rPr>
        <w:t>,22000 Šibenik</w:t>
      </w:r>
    </w:p>
    <w:p w14:paraId="02207A92" w14:textId="77777777" w:rsidR="00F254C0" w:rsidRDefault="00F254C0" w:rsidP="00F25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Hrvatska  </w:t>
      </w:r>
    </w:p>
    <w:p w14:paraId="330AD32F" w14:textId="0E8DAFEA" w:rsidR="00F254C0" w:rsidRDefault="00F254C0" w:rsidP="00F25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 022/</w:t>
      </w:r>
      <w:r w:rsidR="00CB371D">
        <w:rPr>
          <w:rFonts w:cstheme="minorHAnsi"/>
          <w:sz w:val="24"/>
          <w:szCs w:val="24"/>
        </w:rPr>
        <w:t>212834</w:t>
      </w:r>
      <w:r>
        <w:rPr>
          <w:rFonts w:cstheme="minorHAnsi"/>
          <w:sz w:val="24"/>
          <w:szCs w:val="24"/>
        </w:rPr>
        <w:t xml:space="preserve"> </w:t>
      </w:r>
    </w:p>
    <w:p w14:paraId="415488FE" w14:textId="7A5827CC" w:rsidR="00F254C0" w:rsidRDefault="00F254C0" w:rsidP="00F254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r>
        <w:rPr>
          <w:rFonts w:cstheme="minorHAnsi"/>
        </w:rPr>
        <w:fldChar w:fldCharType="begin"/>
      </w:r>
      <w:r>
        <w:rPr>
          <w:rFonts w:cstheme="minorHAnsi"/>
        </w:rPr>
        <w:instrText>HYPERLINK "mailto:</w:instrText>
      </w:r>
      <w:r w:rsidRPr="00F254C0">
        <w:rPr>
          <w:rFonts w:cstheme="minorHAnsi"/>
        </w:rPr>
        <w:instrText>info@usskz.hr</w:instrText>
      </w:r>
      <w:r>
        <w:rPr>
          <w:rFonts w:cstheme="minorHAnsi"/>
        </w:rPr>
        <w:instrText>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8D27A7">
        <w:rPr>
          <w:rStyle w:val="Hyperlink"/>
          <w:rFonts w:cstheme="minorHAnsi"/>
        </w:rPr>
        <w:t>info@usskz.hr</w:t>
      </w:r>
      <w:r>
        <w:rPr>
          <w:rFonts w:cstheme="minorHAnsi"/>
        </w:rPr>
        <w:fldChar w:fldCharType="end"/>
      </w:r>
    </w:p>
    <w:p w14:paraId="63185DB9" w14:textId="1CFC7C7A" w:rsidR="00F254C0" w:rsidRDefault="00F254C0" w:rsidP="00F254C0">
      <w:pPr>
        <w:spacing w:after="0" w:line="240" w:lineRule="auto"/>
        <w:rPr>
          <w:rStyle w:val="Hyperlink"/>
        </w:rPr>
      </w:pPr>
      <w:r>
        <w:rPr>
          <w:rFonts w:cstheme="minorHAnsi"/>
          <w:sz w:val="24"/>
          <w:szCs w:val="24"/>
        </w:rPr>
        <w:t xml:space="preserve">Web: </w:t>
      </w:r>
      <w:r w:rsidRPr="00F254C0">
        <w:rPr>
          <w:rFonts w:cstheme="minorHAnsi"/>
          <w:sz w:val="24"/>
          <w:szCs w:val="24"/>
        </w:rPr>
        <w:t>https://www.usskz.hr/</w:t>
      </w:r>
    </w:p>
    <w:p w14:paraId="38D0802A" w14:textId="77777777" w:rsidR="00F254C0" w:rsidRDefault="00F254C0" w:rsidP="00F254C0">
      <w:pPr>
        <w:pStyle w:val="Heading1"/>
        <w:spacing w:before="68"/>
        <w:rPr>
          <w:rFonts w:asciiTheme="minorHAnsi" w:hAnsiTheme="minorHAnsi"/>
        </w:rPr>
      </w:pPr>
    </w:p>
    <w:p w14:paraId="31D18BB3" w14:textId="77777777" w:rsidR="00F254C0" w:rsidRDefault="00F254C0" w:rsidP="00F254C0">
      <w:pPr>
        <w:pStyle w:val="Heading1"/>
        <w:spacing w:before="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OBRAZAC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ISKAZ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INTERESA</w:t>
      </w:r>
    </w:p>
    <w:p w14:paraId="4EE90D98" w14:textId="77777777" w:rsidR="00F254C0" w:rsidRDefault="00F254C0" w:rsidP="00F254C0">
      <w:pPr>
        <w:spacing w:before="1"/>
        <w:ind w:left="627" w:right="644"/>
        <w:jc w:val="center"/>
        <w:rPr>
          <w:rFonts w:cstheme="minorHAnsi"/>
          <w:b/>
          <w:spacing w:val="-1"/>
          <w:sz w:val="24"/>
          <w:szCs w:val="24"/>
        </w:rPr>
      </w:pPr>
      <w:r>
        <w:rPr>
          <w:rFonts w:cstheme="minorHAnsi"/>
          <w:b/>
          <w:sz w:val="24"/>
          <w:szCs w:val="24"/>
        </w:rPr>
        <w:t>ZA</w:t>
      </w:r>
      <w:r>
        <w:rPr>
          <w:rFonts w:cstheme="minorHAnsi"/>
          <w:b/>
          <w:spacing w:val="-6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KORIŠTENJE</w:t>
      </w:r>
      <w:r>
        <w:rPr>
          <w:rFonts w:cstheme="minorHAnsi"/>
          <w:b/>
          <w:spacing w:val="-5"/>
          <w:sz w:val="24"/>
          <w:szCs w:val="24"/>
        </w:rPr>
        <w:t xml:space="preserve"> USLUGE </w:t>
      </w:r>
      <w:r>
        <w:rPr>
          <w:rFonts w:cstheme="minorHAnsi"/>
          <w:b/>
          <w:sz w:val="24"/>
          <w:szCs w:val="24"/>
        </w:rPr>
        <w:t>POTPORE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PODRŠKE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</w:t>
      </w:r>
      <w:r>
        <w:rPr>
          <w:rFonts w:cstheme="minorHAnsi"/>
          <w:b/>
          <w:spacing w:val="-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SVAKODNEVNOM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ŽIVOTU</w:t>
      </w:r>
      <w:r>
        <w:rPr>
          <w:rFonts w:cstheme="minorHAnsi"/>
          <w:b/>
          <w:spacing w:val="-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STARIJIM </w:t>
      </w:r>
      <w:r>
        <w:rPr>
          <w:rFonts w:cstheme="minorHAnsi"/>
          <w:b/>
          <w:spacing w:val="-57"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>OSOBAMA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OSOBAMA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INVALIDITETOM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</w:p>
    <w:p w14:paraId="5DBB6991" w14:textId="10453BD4" w:rsidR="00F254C0" w:rsidRDefault="00F254C0" w:rsidP="00F254C0">
      <w:pPr>
        <w:spacing w:before="1"/>
        <w:ind w:right="644"/>
        <w:jc w:val="both"/>
        <w:rPr>
          <w:rFonts w:cstheme="minorHAnsi"/>
          <w:b/>
          <w:color w:val="000000"/>
        </w:rPr>
      </w:pPr>
      <w:r>
        <w:rPr>
          <w:rFonts w:cstheme="minorHAnsi"/>
          <w:b/>
        </w:rPr>
        <w:t>u</w:t>
      </w:r>
      <w:r>
        <w:rPr>
          <w:rFonts w:cstheme="minorHAnsi"/>
          <w:b/>
          <w:spacing w:val="58"/>
        </w:rPr>
        <w:t xml:space="preserve"> </w:t>
      </w:r>
      <w:r>
        <w:rPr>
          <w:rFonts w:cstheme="minorHAnsi"/>
          <w:b/>
        </w:rPr>
        <w:t>okviru</w:t>
      </w:r>
      <w:r>
        <w:rPr>
          <w:rFonts w:cstheme="minorHAnsi"/>
          <w:b/>
          <w:spacing w:val="-2"/>
        </w:rPr>
        <w:t xml:space="preserve"> </w:t>
      </w:r>
      <w:r>
        <w:rPr>
          <w:rFonts w:cstheme="minorHAnsi"/>
          <w:b/>
        </w:rPr>
        <w:t>poziva</w:t>
      </w:r>
      <w:r>
        <w:rPr>
          <w:rFonts w:cstheme="minorHAnsi"/>
          <w:b/>
          <w:spacing w:val="-1"/>
        </w:rPr>
        <w:t xml:space="preserve"> </w:t>
      </w:r>
      <w:r>
        <w:rPr>
          <w:rFonts w:cstheme="minorHAnsi"/>
          <w:b/>
        </w:rPr>
        <w:t>na dostavu Projektnih</w:t>
      </w:r>
      <w:r>
        <w:rPr>
          <w:rFonts w:cstheme="minorHAnsi"/>
          <w:b/>
          <w:spacing w:val="-6"/>
        </w:rPr>
        <w:t xml:space="preserve"> </w:t>
      </w:r>
      <w:r>
        <w:rPr>
          <w:rFonts w:cstheme="minorHAnsi"/>
          <w:b/>
        </w:rPr>
        <w:t>prijedloga</w:t>
      </w:r>
      <w:r>
        <w:rPr>
          <w:rFonts w:cstheme="minorHAnsi"/>
          <w:b/>
          <w:spacing w:val="-6"/>
        </w:rPr>
        <w:t xml:space="preserve"> </w:t>
      </w:r>
      <w:r>
        <w:rPr>
          <w:rFonts w:cstheme="minorHAnsi"/>
          <w:b/>
        </w:rPr>
        <w:t>„Zaželi</w:t>
      </w:r>
      <w:r>
        <w:rPr>
          <w:rFonts w:cstheme="minorHAnsi"/>
          <w:b/>
          <w:spacing w:val="-4"/>
        </w:rPr>
        <w:t xml:space="preserve"> </w:t>
      </w:r>
      <w:r>
        <w:rPr>
          <w:rFonts w:cstheme="minorHAnsi"/>
          <w:b/>
        </w:rPr>
        <w:t>–</w:t>
      </w:r>
      <w:r>
        <w:rPr>
          <w:rFonts w:cstheme="minorHAnsi"/>
          <w:b/>
          <w:spacing w:val="-5"/>
        </w:rPr>
        <w:t xml:space="preserve"> </w:t>
      </w:r>
      <w:r>
        <w:rPr>
          <w:rFonts w:cstheme="minorHAnsi"/>
          <w:b/>
        </w:rPr>
        <w:t>prevencija</w:t>
      </w:r>
      <w:r>
        <w:rPr>
          <w:rFonts w:cstheme="minorHAnsi"/>
          <w:b/>
          <w:spacing w:val="-6"/>
        </w:rPr>
        <w:t xml:space="preserve">  </w:t>
      </w:r>
      <w:r>
        <w:rPr>
          <w:rFonts w:cstheme="minorHAnsi"/>
          <w:b/>
        </w:rPr>
        <w:t xml:space="preserve">institucionalizacije i </w:t>
      </w:r>
      <w:r>
        <w:rPr>
          <w:rFonts w:cstheme="minorHAnsi"/>
          <w:b/>
          <w:color w:val="000000"/>
        </w:rPr>
        <w:t>na temelju odluke o financiranju Ministarstva rada, mirovinskoga sustava, obitelji i socijalne politike i Hrvatskog zavoda za zapošljavanje</w:t>
      </w:r>
      <w:r>
        <w:rPr>
          <w:rFonts w:cstheme="minorHAnsi"/>
          <w:b/>
        </w:rPr>
        <w:t>, KLASA: 984-01/23-01/29, UR. BROJ: 524-07-02-01-01/</w:t>
      </w:r>
      <w:r w:rsidR="00CB371D">
        <w:rPr>
          <w:rFonts w:cstheme="minorHAnsi"/>
          <w:b/>
        </w:rPr>
        <w:t>2</w:t>
      </w:r>
      <w:r>
        <w:rPr>
          <w:rFonts w:cstheme="minorHAnsi"/>
          <w:b/>
        </w:rPr>
        <w:t>-2</w:t>
      </w:r>
      <w:r w:rsidR="00CB371D">
        <w:rPr>
          <w:rFonts w:cstheme="minorHAnsi"/>
          <w:b/>
        </w:rPr>
        <w:t>4</w:t>
      </w:r>
      <w:r>
        <w:rPr>
          <w:rFonts w:cstheme="minorHAnsi"/>
          <w:b/>
        </w:rPr>
        <w:t>-</w:t>
      </w:r>
      <w:r w:rsidR="00CB371D">
        <w:rPr>
          <w:rFonts w:cstheme="minorHAnsi"/>
          <w:b/>
        </w:rPr>
        <w:t>19</w:t>
      </w:r>
      <w:r>
        <w:rPr>
          <w:rFonts w:cstheme="minorHAnsi"/>
          <w:b/>
        </w:rPr>
        <w:t xml:space="preserve"> od </w:t>
      </w:r>
      <w:r w:rsidR="00CB371D">
        <w:rPr>
          <w:rFonts w:cstheme="minorHAnsi"/>
          <w:b/>
        </w:rPr>
        <w:t>8. veljače 2024.</w:t>
      </w:r>
      <w:r>
        <w:rPr>
          <w:rFonts w:cstheme="minorHAnsi"/>
          <w:b/>
        </w:rPr>
        <w:t xml:space="preserve">. </w:t>
      </w:r>
      <w:r>
        <w:rPr>
          <w:rFonts w:cstheme="minorHAnsi"/>
          <w:b/>
          <w:color w:val="000000"/>
        </w:rPr>
        <w:t>godine te Ugovora o dodjeli bespovratnih sredstava koji se financiraju iz Europskog socijalnog fonda plus (ESF+), Operativnog programa</w:t>
      </w:r>
      <w:r>
        <w:rPr>
          <w:rFonts w:cstheme="minorHAnsi"/>
          <w:b/>
          <w:color w:val="222222"/>
          <w:shd w:val="clear" w:color="auto" w:fill="FFFFFF"/>
        </w:rPr>
        <w:t xml:space="preserve"> </w:t>
      </w:r>
      <w:r>
        <w:rPr>
          <w:rFonts w:cstheme="minorHAnsi"/>
          <w:b/>
        </w:rPr>
        <w:t>Učinkoviti ljudski potencijali 2021.-2027</w:t>
      </w:r>
      <w:r>
        <w:rPr>
          <w:rFonts w:cstheme="minorHAnsi"/>
          <w:b/>
          <w:color w:val="000000"/>
        </w:rPr>
        <w:t xml:space="preserve">. </w:t>
      </w:r>
      <w:r>
        <w:rPr>
          <w:rFonts w:cstheme="minorHAnsi"/>
          <w:b/>
        </w:rPr>
        <w:t xml:space="preserve">„Zaželi – prevencija institucionalizacije“ </w:t>
      </w:r>
      <w:r>
        <w:rPr>
          <w:rFonts w:cstheme="minorHAnsi"/>
          <w:b/>
          <w:color w:val="000000"/>
        </w:rPr>
        <w:t xml:space="preserve">Kodni broj : </w:t>
      </w:r>
      <w:r>
        <w:rPr>
          <w:rFonts w:eastAsia="Times New Roman" w:cstheme="minorHAnsi"/>
          <w:b/>
          <w:bCs/>
        </w:rPr>
        <w:t>SF.3.4.11.01</w:t>
      </w:r>
      <w:r>
        <w:rPr>
          <w:rFonts w:cstheme="minorHAnsi"/>
          <w:b/>
        </w:rPr>
        <w:t>.010</w:t>
      </w:r>
      <w:r w:rsidR="00CB371D">
        <w:rPr>
          <w:rFonts w:cstheme="minorHAnsi"/>
          <w:b/>
        </w:rPr>
        <w:t>1</w:t>
      </w:r>
      <w:r>
        <w:rPr>
          <w:rFonts w:cstheme="minorHAnsi"/>
          <w:b/>
        </w:rPr>
        <w:t xml:space="preserve">, Naziv projekta: </w:t>
      </w:r>
      <w:r>
        <w:rPr>
          <w:rFonts w:cstheme="minorHAnsi"/>
          <w:b/>
          <w:color w:val="000000"/>
        </w:rPr>
        <w:t xml:space="preserve"> </w:t>
      </w:r>
      <w:r w:rsidR="00CB371D">
        <w:rPr>
          <w:rFonts w:cstheme="minorHAnsi"/>
          <w:b/>
        </w:rPr>
        <w:t>Koračajmo skupa III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  <w:color w:val="000000"/>
        </w:rPr>
        <w:t xml:space="preserve">potpisanog dana </w:t>
      </w:r>
      <w:r w:rsidR="00CB371D">
        <w:rPr>
          <w:rFonts w:cstheme="minorHAnsi"/>
          <w:b/>
        </w:rPr>
        <w:t>23. veljače</w:t>
      </w:r>
      <w:r>
        <w:rPr>
          <w:rFonts w:cstheme="minorHAnsi"/>
          <w:b/>
        </w:rPr>
        <w:t xml:space="preserve"> </w:t>
      </w:r>
      <w:r w:rsidR="00CB371D">
        <w:rPr>
          <w:rFonts w:cstheme="minorHAnsi"/>
          <w:b/>
        </w:rPr>
        <w:t>2024</w:t>
      </w:r>
      <w:r>
        <w:rPr>
          <w:rFonts w:cstheme="minorHAnsi"/>
          <w:b/>
        </w:rPr>
        <w:t>.</w:t>
      </w:r>
      <w:r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000000"/>
        </w:rPr>
        <w:t>godine</w:t>
      </w:r>
    </w:p>
    <w:tbl>
      <w:tblPr>
        <w:tblStyle w:val="TableNormal1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7453"/>
      </w:tblGrid>
      <w:tr w:rsidR="00F254C0" w14:paraId="668BF504" w14:textId="77777777" w:rsidTr="00F254C0">
        <w:trPr>
          <w:trHeight w:val="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79CDC859" w14:textId="77777777" w:rsidR="00F254C0" w:rsidRDefault="00F254C0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KORISNIKU</w:t>
            </w:r>
          </w:p>
        </w:tc>
      </w:tr>
      <w:tr w:rsidR="00F254C0" w14:paraId="4FDD63AF" w14:textId="77777777" w:rsidTr="00F254C0">
        <w:trPr>
          <w:trHeight w:val="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22438FDE" w14:textId="77777777" w:rsidR="00F254C0" w:rsidRDefault="00F254C0">
            <w:pPr>
              <w:pStyle w:val="TableParagraph"/>
              <w:spacing w:before="1"/>
              <w:ind w:left="11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IME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I</w:t>
            </w:r>
            <w:r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PREZIME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0354" w14:textId="77777777" w:rsidR="00F254C0" w:rsidRDefault="00F254C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9D37286" w14:textId="77777777" w:rsidR="00F254C0" w:rsidRDefault="00F254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254C0" w14:paraId="096A3001" w14:textId="77777777" w:rsidTr="00F254C0">
        <w:trPr>
          <w:trHeight w:val="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7B4604B7" w14:textId="77777777" w:rsidR="00F254C0" w:rsidRDefault="00F254C0">
            <w:pPr>
              <w:pStyle w:val="TableParagraph"/>
              <w:spacing w:line="275" w:lineRule="exact"/>
              <w:ind w:left="11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DATUM</w:t>
            </w:r>
            <w:r>
              <w:rPr>
                <w:rFonts w:asciiTheme="minorHAnsi" w:hAnsiTheme="minorHAnsi" w:cstheme="minorHAnsi"/>
                <w:b/>
                <w:spacing w:val="-1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ROĐENJA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E002" w14:textId="77777777" w:rsidR="00F254C0" w:rsidRDefault="00F254C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FB18C8F" w14:textId="77777777" w:rsidR="00F254C0" w:rsidRDefault="00F254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254C0" w14:paraId="11A38E3E" w14:textId="77777777" w:rsidTr="00F254C0">
        <w:trPr>
          <w:trHeight w:val="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49C05920" w14:textId="77777777" w:rsidR="00F254C0" w:rsidRDefault="00F254C0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ADRESA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F464" w14:textId="77777777" w:rsidR="00F254C0" w:rsidRDefault="00F254C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D7A360" w14:textId="77777777" w:rsidR="00F254C0" w:rsidRDefault="00F254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254C0" w14:paraId="6F1E38B9" w14:textId="77777777" w:rsidTr="00F254C0">
        <w:trPr>
          <w:trHeight w:val="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4A94975F" w14:textId="77777777" w:rsidR="00F254C0" w:rsidRDefault="00F254C0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OIB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EFDA" w14:textId="77777777" w:rsidR="00F254C0" w:rsidRDefault="00F254C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4215DF4" w14:textId="77777777" w:rsidR="00F254C0" w:rsidRDefault="00F254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254C0" w14:paraId="039096D2" w14:textId="77777777" w:rsidTr="00F254C0">
        <w:trPr>
          <w:trHeight w:val="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7572FE4D" w14:textId="77777777" w:rsidR="00F254C0" w:rsidRDefault="00F254C0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KONTAKT</w:t>
            </w:r>
            <w:r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BROJ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BBCB" w14:textId="77777777" w:rsidR="00F254C0" w:rsidRDefault="00F254C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33B4346" w14:textId="77777777" w:rsidR="00F254C0" w:rsidRDefault="00F254C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254C0" w14:paraId="14E3157A" w14:textId="77777777" w:rsidTr="00F254C0">
        <w:trPr>
          <w:trHeight w:val="2372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CF6A737" w14:textId="77777777" w:rsidR="00F254C0" w:rsidRDefault="00F254C0">
            <w:pPr>
              <w:pStyle w:val="TableParagraph"/>
              <w:ind w:left="64" w:right="43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KOJOJ KATEGORIJI CILJNE SKUPINE</w:t>
            </w:r>
            <w:r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PRIPADATE </w:t>
            </w:r>
          </w:p>
          <w:p w14:paraId="7D79DA45" w14:textId="77777777" w:rsidR="00F254C0" w:rsidRDefault="00F254C0">
            <w:pPr>
              <w:pStyle w:val="TableParagraph"/>
              <w:spacing w:line="120" w:lineRule="auto"/>
              <w:ind w:left="62" w:right="45"/>
              <w:rPr>
                <w:rFonts w:asciiTheme="minorHAnsi" w:hAnsiTheme="minorHAnsi" w:cstheme="minorHAnsi"/>
                <w:b/>
                <w:sz w:val="24"/>
              </w:rPr>
            </w:pPr>
          </w:p>
          <w:p w14:paraId="46B77B7B" w14:textId="77777777" w:rsidR="00F254C0" w:rsidRDefault="00F254C0">
            <w:pPr>
              <w:pStyle w:val="TableParagraph"/>
              <w:ind w:left="64" w:right="43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zaokružite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broj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/I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II/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ispred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kategorije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kojoj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ciljnoj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skupini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pripadate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moguće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zaokružiti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obje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opcije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059D" w14:textId="77777777" w:rsidR="00F254C0" w:rsidRDefault="00F254C0">
            <w:pPr>
              <w:pStyle w:val="BodyText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Pripadnost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kategoriji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ciljne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korisnika</w:t>
            </w:r>
            <w:proofErr w:type="spellEnd"/>
            <w:r>
              <w:rPr>
                <w:b/>
              </w:rPr>
              <w:t>:</w:t>
            </w:r>
          </w:p>
          <w:p w14:paraId="5D290909" w14:textId="77777777" w:rsidR="00F254C0" w:rsidRDefault="00F254C0">
            <w:pPr>
              <w:pStyle w:val="BodyText"/>
              <w:spacing w:before="1"/>
              <w:rPr>
                <w:b/>
              </w:rPr>
            </w:pPr>
          </w:p>
          <w:p w14:paraId="0A4C9688" w14:textId="77777777" w:rsidR="00F254C0" w:rsidRDefault="00F254C0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737A757" w14:textId="77777777" w:rsidR="00F254C0" w:rsidRDefault="00F254C0" w:rsidP="00FE4524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>Starija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osoba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(u</w:t>
            </w:r>
            <w:r>
              <w:rPr>
                <w:rFonts w:asciiTheme="minorHAnsi" w:hAnsiTheme="minorHAnsi" w:cstheme="minorHAnsi"/>
                <w:b/>
                <w:bCs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dobi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od</w:t>
            </w:r>
            <w:r>
              <w:rPr>
                <w:rFonts w:asciiTheme="minorHAnsi" w:hAnsiTheme="minorHAnsi" w:cstheme="minorHAnsi"/>
                <w:b/>
                <w:bCs/>
                <w:spacing w:val="-1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65</w:t>
            </w:r>
            <w:r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više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  <w:p w14:paraId="6D1B7677" w14:textId="77777777" w:rsidR="00F254C0" w:rsidRDefault="00F254C0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</w:rPr>
            </w:pPr>
          </w:p>
          <w:p w14:paraId="519CA678" w14:textId="77777777" w:rsidR="00F254C0" w:rsidRDefault="00F254C0" w:rsidP="00FE4524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Osoba</w:t>
            </w:r>
            <w:r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invaliditetom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3.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4.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stupnja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(18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više</w:t>
            </w:r>
            <w:proofErr w:type="spellEnd"/>
            <w:r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)</w:t>
            </w:r>
          </w:p>
          <w:p w14:paraId="01AB3186" w14:textId="77777777" w:rsidR="00F254C0" w:rsidRDefault="00F254C0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14:paraId="1F9792AF" w14:textId="77777777" w:rsidR="00F254C0" w:rsidRDefault="00F254C0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</w:tbl>
    <w:tbl>
      <w:tblPr>
        <w:tblStyle w:val="TableNormal1"/>
        <w:tblpPr w:leftFromText="180" w:rightFromText="180" w:vertAnchor="page" w:horzAnchor="margin" w:tblpXSpec="center" w:tblpY="2209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60"/>
        <w:gridCol w:w="7572"/>
      </w:tblGrid>
      <w:tr w:rsidR="00CB371D" w14:paraId="5F3A571D" w14:textId="77777777" w:rsidTr="00CB371D">
        <w:trPr>
          <w:trHeight w:val="4"/>
        </w:trPr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  <w:hideMark/>
          </w:tcPr>
          <w:p w14:paraId="0713B61D" w14:textId="77777777" w:rsidR="00CB371D" w:rsidRDefault="00CB371D" w:rsidP="00CB371D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BROJ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ČLANOVA  KUĆANSTVA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>
              <w:rPr>
                <w:rStyle w:val="FootnoteReference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3E3314" w14:textId="77777777" w:rsidR="00CB371D" w:rsidRDefault="00CB371D" w:rsidP="00CB371D">
            <w:pPr>
              <w:pStyle w:val="TableParagraph"/>
            </w:pPr>
            <w:r>
              <w:rPr>
                <w:rFonts w:asciiTheme="minorHAnsi" w:hAnsiTheme="minorHAnsi" w:cstheme="minorHAnsi"/>
                <w:sz w:val="20"/>
              </w:rPr>
              <w:t xml:space="preserve">       </w:t>
            </w:r>
          </w:p>
        </w:tc>
      </w:tr>
      <w:tr w:rsidR="00CB371D" w14:paraId="3BE19BCC" w14:textId="77777777" w:rsidTr="00CB371D">
        <w:trPr>
          <w:trHeight w:val="4"/>
        </w:trPr>
        <w:tc>
          <w:tcPr>
            <w:tcW w:w="24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5C2CCD00" w14:textId="77777777" w:rsidR="00CB371D" w:rsidRDefault="00CB371D" w:rsidP="00CB371D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C14E32" w14:textId="77777777" w:rsidR="00CB371D" w:rsidRDefault="00CB371D" w:rsidP="00CB371D">
            <w:pPr>
              <w:pStyle w:val="TableParagraph"/>
              <w:spacing w:line="276" w:lineRule="auto"/>
              <w:ind w:left="36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  a)</w:t>
            </w:r>
            <w:r>
              <w:rPr>
                <w:rFonts w:asciiTheme="minorHAnsi" w:hAnsiTheme="minorHAnsi" w:cstheme="minorHAnsi"/>
                <w:b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Samačko</w:t>
            </w:r>
            <w:proofErr w:type="spellEnd"/>
          </w:p>
        </w:tc>
      </w:tr>
      <w:tr w:rsidR="00CB371D" w14:paraId="5E8955D9" w14:textId="77777777" w:rsidTr="00CB371D">
        <w:trPr>
          <w:trHeight w:val="4"/>
        </w:trPr>
        <w:tc>
          <w:tcPr>
            <w:tcW w:w="24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  <w:hideMark/>
          </w:tcPr>
          <w:p w14:paraId="5922AD76" w14:textId="77777777" w:rsidR="00CB371D" w:rsidRDefault="00CB371D" w:rsidP="00CB371D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zaokružite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točnu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tvrdnju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75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65653B" w14:textId="77777777" w:rsidR="00CB371D" w:rsidRDefault="00CB371D" w:rsidP="00CB371D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Dvočlano</w:t>
            </w:r>
            <w:proofErr w:type="spellEnd"/>
          </w:p>
          <w:p w14:paraId="26E94859" w14:textId="77777777" w:rsidR="00CB371D" w:rsidRDefault="00CB371D" w:rsidP="00CB371D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Višečlano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upisati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broj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članova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) ____________________</w:t>
            </w:r>
          </w:p>
        </w:tc>
      </w:tr>
      <w:tr w:rsidR="00CB371D" w14:paraId="51C49E2C" w14:textId="77777777" w:rsidTr="00CB371D">
        <w:trPr>
          <w:trHeight w:val="88"/>
        </w:trPr>
        <w:tc>
          <w:tcPr>
            <w:tcW w:w="24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5AF45AA" w14:textId="77777777" w:rsidR="00CB371D" w:rsidRDefault="00CB371D" w:rsidP="00CB371D">
            <w:pPr>
              <w:pStyle w:val="TableParagraph"/>
              <w:spacing w:line="267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70CF" w14:textId="77777777" w:rsidR="00CB371D" w:rsidRDefault="00CB371D" w:rsidP="00CB371D">
            <w:pPr>
              <w:pStyle w:val="TableParagraph"/>
              <w:tabs>
                <w:tab w:val="left" w:pos="1859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CB371D" w14:paraId="2C1F6030" w14:textId="77777777" w:rsidTr="00CB371D">
        <w:trPr>
          <w:trHeight w:val="21"/>
        </w:trPr>
        <w:tc>
          <w:tcPr>
            <w:tcW w:w="2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F0F0"/>
          </w:tcPr>
          <w:p w14:paraId="7EF4EA2D" w14:textId="77777777" w:rsidR="00CB371D" w:rsidRDefault="00CB371D" w:rsidP="00CB371D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KORIŠTENJE ISTE ILI SLIČNE USLUGE</w:t>
            </w:r>
          </w:p>
          <w:p w14:paraId="14C8CBA4" w14:textId="77777777" w:rsidR="00CB371D" w:rsidRDefault="00CB371D" w:rsidP="00CB371D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</w:p>
          <w:p w14:paraId="76391FD4" w14:textId="77777777" w:rsidR="00CB371D" w:rsidRDefault="00CB371D" w:rsidP="00CB371D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zaokružite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točnu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tvrdnju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EC46" w14:textId="77777777" w:rsidR="00CB371D" w:rsidRDefault="00CB371D" w:rsidP="00CB371D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Korisnik/ca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iste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slične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usluge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financirane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drugih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javnih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izvora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uslugu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–-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usluge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pomoći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kući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boravka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organiziranog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stanovanja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smještaja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osobne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asistencije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koju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pruža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osobni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asistent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osobne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asistencije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koju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pruža videći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pratitelj</w:t>
            </w:r>
            <w:proofErr w:type="spellEnd"/>
          </w:p>
          <w:p w14:paraId="3B22EE68" w14:textId="77777777" w:rsidR="00CB371D" w:rsidRDefault="00CB371D" w:rsidP="00CB371D">
            <w:pPr>
              <w:pStyle w:val="TableParagraph"/>
              <w:tabs>
                <w:tab w:val="left" w:pos="725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620CF5E" w14:textId="77777777" w:rsidR="00CB371D" w:rsidRDefault="00CB371D" w:rsidP="00CB371D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                   /                        NE</w:t>
            </w:r>
          </w:p>
          <w:p w14:paraId="73C01CD7" w14:textId="77777777" w:rsidR="00CB371D" w:rsidRDefault="00CB371D" w:rsidP="00CB371D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CB371D" w14:paraId="1BF9BB8B" w14:textId="77777777" w:rsidTr="00CB371D">
        <w:trPr>
          <w:trHeight w:val="21"/>
        </w:trPr>
        <w:tc>
          <w:tcPr>
            <w:tcW w:w="2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B9E37C" w14:textId="77777777" w:rsidR="00CB371D" w:rsidRDefault="00CB371D" w:rsidP="00CB371D">
            <w:pPr>
              <w:rPr>
                <w:rFonts w:eastAsia="Times New Roman" w:cstheme="minorHAnsi"/>
                <w:b/>
                <w:sz w:val="24"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8E1EA" w14:textId="77777777" w:rsidR="00CB371D" w:rsidRDefault="00CB371D" w:rsidP="00CB371D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Roditelj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drugi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član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obitelji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ima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priznato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pravo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status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roditelja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njegovatelja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status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njegovatelja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potrebe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skrbi o meni.</w:t>
            </w:r>
          </w:p>
          <w:p w14:paraId="64DFADFD" w14:textId="77777777" w:rsidR="00CB371D" w:rsidRDefault="00CB371D" w:rsidP="00CB371D">
            <w:pPr>
              <w:pStyle w:val="TableParagraph"/>
              <w:tabs>
                <w:tab w:val="left" w:pos="725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422B6E5" w14:textId="77777777" w:rsidR="00CB371D" w:rsidRDefault="00CB371D" w:rsidP="00CB371D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                   /                        NE</w:t>
            </w:r>
          </w:p>
          <w:p w14:paraId="72CF7649" w14:textId="77777777" w:rsidR="00CB371D" w:rsidRDefault="00CB371D" w:rsidP="00CB371D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B371D" w14:paraId="1F40997A" w14:textId="77777777" w:rsidTr="00CB371D">
        <w:trPr>
          <w:trHeight w:val="3444"/>
        </w:trPr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</w:tcPr>
          <w:p w14:paraId="569C820F" w14:textId="77777777" w:rsidR="00CB371D" w:rsidRDefault="00CB371D" w:rsidP="00CB371D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1"/>
              </w:rPr>
            </w:pPr>
          </w:p>
          <w:p w14:paraId="4D366CFD" w14:textId="77777777" w:rsidR="00CB371D" w:rsidRDefault="00CB371D" w:rsidP="00CB371D">
            <w:pPr>
              <w:pStyle w:val="TableParagraph"/>
              <w:spacing w:before="1" w:line="235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VISINA</w:t>
            </w:r>
            <w:r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MJESEČNIH</w:t>
            </w:r>
            <w:r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PRIHODA </w:t>
            </w:r>
          </w:p>
          <w:p w14:paraId="3C000332" w14:textId="77777777" w:rsidR="00CB371D" w:rsidRDefault="00CB371D" w:rsidP="00CB371D">
            <w:pPr>
              <w:pStyle w:val="TableParagraph"/>
              <w:spacing w:before="1" w:line="235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</w:p>
          <w:p w14:paraId="67877479" w14:textId="77777777" w:rsidR="00CB371D" w:rsidRDefault="00CB371D" w:rsidP="00CB371D">
            <w:pPr>
              <w:pStyle w:val="TableParagraph"/>
              <w:spacing w:before="1" w:line="235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 xml:space="preserve">(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Ukupni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iznosi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mjesečnih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prihoda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odnose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mjesec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godinu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prijave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javni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poziv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)</w:t>
            </w:r>
          </w:p>
          <w:p w14:paraId="528C2198" w14:textId="77777777" w:rsidR="00CB371D" w:rsidRDefault="00CB371D" w:rsidP="00CB371D">
            <w:pPr>
              <w:pStyle w:val="TableParagraph"/>
              <w:spacing w:before="1" w:line="235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nije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potrebno</w:t>
            </w:r>
            <w:proofErr w:type="spellEnd"/>
            <w:r>
              <w:rPr>
                <w:b/>
                <w:spacing w:val="-2"/>
                <w:sz w:val="24"/>
              </w:rPr>
              <w:t xml:space="preserve"> za </w:t>
            </w:r>
            <w:proofErr w:type="spellStart"/>
            <w:r>
              <w:rPr>
                <w:b/>
                <w:spacing w:val="-2"/>
                <w:sz w:val="24"/>
              </w:rPr>
              <w:t>osobe</w:t>
            </w:r>
            <w:proofErr w:type="spellEnd"/>
            <w:r>
              <w:rPr>
                <w:b/>
                <w:spacing w:val="-2"/>
                <w:sz w:val="24"/>
              </w:rPr>
              <w:t xml:space="preserve"> s </w:t>
            </w:r>
            <w:proofErr w:type="spellStart"/>
            <w:r>
              <w:rPr>
                <w:b/>
                <w:spacing w:val="-2"/>
                <w:sz w:val="24"/>
              </w:rPr>
              <w:t>invaliditetom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F1A3AD" w14:textId="77777777" w:rsidR="00CB371D" w:rsidRDefault="00CB371D" w:rsidP="00CB371D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</w:p>
          <w:p w14:paraId="25210D6C" w14:textId="77777777" w:rsidR="00CB371D" w:rsidRDefault="00CB371D" w:rsidP="00CB371D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Kako bi se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osoba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mogla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uključiti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projekt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visina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mjesečnog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prihoda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ne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smije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prelaziti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za:</w:t>
            </w:r>
          </w:p>
          <w:p w14:paraId="000CBF75" w14:textId="77777777" w:rsidR="00CB371D" w:rsidRDefault="00CB371D" w:rsidP="00CB371D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Samačko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kućanstvo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(</w:t>
            </w:r>
            <w:r>
              <w:rPr>
                <w:rFonts w:asciiTheme="minorHAnsi" w:hAnsiTheme="minorHAnsi" w:cstheme="minorHAnsi"/>
                <w:b/>
                <w:sz w:val="24"/>
              </w:rPr>
              <w:t>120 %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prosječne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starosne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mirovine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prema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HZMO</w:t>
            </w:r>
            <w:r>
              <w:rPr>
                <w:rStyle w:val="FootnoteReference"/>
                <w:rFonts w:asciiTheme="minorHAnsi" w:hAnsiTheme="minorHAnsi" w:cstheme="minorHAnsi"/>
                <w:sz w:val="24"/>
              </w:rPr>
              <w:footnoteReference w:id="2"/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mirovinskim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stažem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od 40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više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0419891B" w14:textId="77777777" w:rsidR="00CB371D" w:rsidRDefault="00CB371D" w:rsidP="00CB371D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</w:p>
          <w:p w14:paraId="62AD7A9E" w14:textId="77777777" w:rsidR="00CB371D" w:rsidRDefault="00CB371D" w:rsidP="00CB371D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Dvočlano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kućanstvo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(</w:t>
            </w:r>
            <w:r>
              <w:rPr>
                <w:rFonts w:asciiTheme="minorHAnsi" w:hAnsiTheme="minorHAnsi" w:cstheme="minorHAnsi"/>
                <w:b/>
                <w:sz w:val="24"/>
              </w:rPr>
              <w:t>200%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prosječne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starosne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mirovine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prema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HZMO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mirovinskim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stažem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od 40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više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).</w:t>
            </w:r>
          </w:p>
          <w:p w14:paraId="3445F488" w14:textId="77777777" w:rsidR="00CB371D" w:rsidRDefault="00CB371D" w:rsidP="00CB371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AC2D3B4" w14:textId="77777777" w:rsidR="00CB371D" w:rsidRDefault="00CB371D" w:rsidP="00CB371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Višečlano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kućanstvo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(</w:t>
            </w:r>
            <w:r>
              <w:rPr>
                <w:rFonts w:asciiTheme="minorHAnsi" w:hAnsiTheme="minorHAnsi" w:cstheme="minorHAnsi"/>
                <w:b/>
                <w:sz w:val="24"/>
              </w:rPr>
              <w:t>300%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prosječne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starosne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mirovine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prema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HZMO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mirovinskim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stažem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od 40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više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).</w:t>
            </w:r>
          </w:p>
        </w:tc>
      </w:tr>
      <w:tr w:rsidR="00CB371D" w14:paraId="77DC29C0" w14:textId="77777777" w:rsidTr="00CB371D">
        <w:trPr>
          <w:trHeight w:val="2466"/>
        </w:trPr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C4CA52E" w14:textId="77777777" w:rsidR="00CB371D" w:rsidRDefault="00CB371D" w:rsidP="00CB371D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9909A" w14:textId="77777777" w:rsidR="00CB371D" w:rsidRDefault="00CB371D" w:rsidP="00CB371D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Upisati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ukupni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iznos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mjesečnog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prihoda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eurima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svih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članova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kućanstva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</w:p>
          <w:p w14:paraId="33DD5B4F" w14:textId="77777777" w:rsidR="00CB371D" w:rsidRDefault="00CB371D" w:rsidP="00CB371D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ovisno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broju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članova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kućanstva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E04A6D0" w14:textId="77777777" w:rsidR="00CB371D" w:rsidRDefault="00CB371D" w:rsidP="00CB371D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3804D7C" w14:textId="77777777" w:rsidR="00CB371D" w:rsidRDefault="00CB371D" w:rsidP="00CB371D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a)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Samačko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_________________________€</w:t>
            </w:r>
          </w:p>
          <w:p w14:paraId="0C29524F" w14:textId="77777777" w:rsidR="00CB371D" w:rsidRDefault="00CB371D" w:rsidP="00CB371D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14:paraId="28476662" w14:textId="77777777" w:rsidR="00CB371D" w:rsidRDefault="00CB371D" w:rsidP="00CB371D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b)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Dvočlano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_________________________€</w:t>
            </w:r>
          </w:p>
          <w:p w14:paraId="562F9498" w14:textId="77777777" w:rsidR="00CB371D" w:rsidRDefault="00CB371D" w:rsidP="00CB371D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14:paraId="7A6460A2" w14:textId="77777777" w:rsidR="00CB371D" w:rsidRDefault="00CB371D" w:rsidP="00CB371D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c)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Višečlano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_________________________€</w:t>
            </w:r>
          </w:p>
        </w:tc>
      </w:tr>
    </w:tbl>
    <w:p w14:paraId="714A575D" w14:textId="77777777" w:rsidR="00CB371D" w:rsidRDefault="00CB371D" w:rsidP="00CB371D">
      <w:pPr>
        <w:rPr>
          <w:sz w:val="24"/>
        </w:rPr>
      </w:pPr>
    </w:p>
    <w:p w14:paraId="4F929790" w14:textId="77777777" w:rsidR="00F254C0" w:rsidRDefault="00F254C0" w:rsidP="00F254C0">
      <w:pPr>
        <w:rPr>
          <w:sz w:val="24"/>
        </w:rPr>
      </w:pPr>
    </w:p>
    <w:p w14:paraId="45CD5B6F" w14:textId="77777777" w:rsidR="00F254C0" w:rsidRDefault="00F254C0" w:rsidP="00F254C0">
      <w:pPr>
        <w:rPr>
          <w:sz w:val="24"/>
        </w:rPr>
      </w:pPr>
    </w:p>
    <w:p w14:paraId="72398F48" w14:textId="77777777" w:rsidR="00F254C0" w:rsidRDefault="00F254C0" w:rsidP="00F254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 materijalnom i kaznenom odgovornošću izjavljujem i vlastoručnim potpisom potvrđujem da su svi navedeni podaci u ovom obrascu točni i potpuni te sam sukladno UREDBI (EU) 2016/679 Europskog parlamenta i Vijeća o zaštiti osobnih podataka/ zaštiti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pojedinaca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vezi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obradom</w:t>
      </w:r>
      <w:r>
        <w:rPr>
          <w:rFonts w:cstheme="minorHAnsi"/>
          <w:spacing w:val="-4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osobnih podataka i o slobodnom kretanju takvih podataka te o stavljanju izvan snage Direktive 95/46/EZ (Opća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uredba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zaštiti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podataka) upoznat/a  kako se moji osobni podaci/ 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253AB4D2" w14:textId="77777777" w:rsidR="00F254C0" w:rsidRDefault="00F254C0" w:rsidP="00F254C0">
      <w:pPr>
        <w:rPr>
          <w:sz w:val="24"/>
        </w:rPr>
      </w:pPr>
    </w:p>
    <w:p w14:paraId="583792E9" w14:textId="77777777" w:rsidR="00F254C0" w:rsidRDefault="00F254C0" w:rsidP="00F254C0">
      <w:pPr>
        <w:rPr>
          <w:sz w:val="24"/>
        </w:rPr>
      </w:pPr>
    </w:p>
    <w:p w14:paraId="670BDE71" w14:textId="77777777" w:rsidR="00F254C0" w:rsidRDefault="00F254C0" w:rsidP="00F254C0">
      <w:pPr>
        <w:rPr>
          <w:sz w:val="24"/>
        </w:rPr>
      </w:pPr>
    </w:p>
    <w:p w14:paraId="4D61812C" w14:textId="77777777" w:rsidR="00F254C0" w:rsidRDefault="00F254C0" w:rsidP="00F254C0">
      <w:pPr>
        <w:rPr>
          <w:sz w:val="24"/>
        </w:rPr>
      </w:pPr>
    </w:p>
    <w:p w14:paraId="30A552F2" w14:textId="77777777" w:rsidR="00F254C0" w:rsidRDefault="00F254C0" w:rsidP="00F254C0">
      <w:pPr>
        <w:rPr>
          <w:sz w:val="24"/>
        </w:rPr>
      </w:pPr>
      <w:r>
        <w:rPr>
          <w:sz w:val="24"/>
        </w:rPr>
        <w:t xml:space="preserve">U  Šibeniku,  _______________________ godine.                                       </w:t>
      </w:r>
    </w:p>
    <w:p w14:paraId="516BDF36" w14:textId="77777777" w:rsidR="00F254C0" w:rsidRDefault="00F254C0" w:rsidP="00F254C0">
      <w:pPr>
        <w:rPr>
          <w:sz w:val="24"/>
        </w:rPr>
      </w:pPr>
      <w:r>
        <w:rPr>
          <w:sz w:val="24"/>
        </w:rPr>
        <w:t xml:space="preserve">                                       </w:t>
      </w:r>
    </w:p>
    <w:p w14:paraId="325EF788" w14:textId="77777777" w:rsidR="00F254C0" w:rsidRDefault="00F254C0" w:rsidP="00F254C0">
      <w:pPr>
        <w:rPr>
          <w:sz w:val="24"/>
        </w:rPr>
      </w:pPr>
    </w:p>
    <w:p w14:paraId="004AD8E1" w14:textId="77777777" w:rsidR="00F254C0" w:rsidRDefault="00F254C0" w:rsidP="00F254C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Vlastoručni   potpis:     </w:t>
      </w:r>
    </w:p>
    <w:p w14:paraId="526ED341" w14:textId="77777777" w:rsidR="00F254C0" w:rsidRDefault="00F254C0" w:rsidP="00F254C0">
      <w:pPr>
        <w:rPr>
          <w:sz w:val="24"/>
        </w:rPr>
      </w:pPr>
    </w:p>
    <w:p w14:paraId="452FE56A" w14:textId="50465873" w:rsidR="006067F4" w:rsidRPr="00CB371D" w:rsidRDefault="00F254C0" w:rsidP="00F254C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__________________________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sectPr w:rsidR="006067F4" w:rsidRPr="00CB371D" w:rsidSect="00652AA5">
      <w:headerReference w:type="default" r:id="rId7"/>
      <w:footerReference w:type="default" r:id="rId8"/>
      <w:pgSz w:w="11906" w:h="16838"/>
      <w:pgMar w:top="2127" w:right="1417" w:bottom="1417" w:left="1417" w:header="14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DB9B" w14:textId="77777777" w:rsidR="00652AA5" w:rsidRDefault="00652AA5" w:rsidP="00263525">
      <w:pPr>
        <w:spacing w:after="0" w:line="240" w:lineRule="auto"/>
      </w:pPr>
      <w:r>
        <w:separator/>
      </w:r>
    </w:p>
  </w:endnote>
  <w:endnote w:type="continuationSeparator" w:id="0">
    <w:p w14:paraId="70E713AD" w14:textId="77777777" w:rsidR="00652AA5" w:rsidRDefault="00652AA5" w:rsidP="0026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824E" w14:textId="3FDBA037" w:rsidR="00263525" w:rsidRDefault="00263525">
    <w:pPr>
      <w:pStyle w:val="Footer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7CA5861" wp14:editId="679E2D7A">
          <wp:simplePos x="0" y="0"/>
          <wp:positionH relativeFrom="margin">
            <wp:align>left</wp:align>
          </wp:positionH>
          <wp:positionV relativeFrom="paragraph">
            <wp:posOffset>215265</wp:posOffset>
          </wp:positionV>
          <wp:extent cx="6119495" cy="543560"/>
          <wp:effectExtent l="0" t="0" r="0" b="8890"/>
          <wp:wrapTopAndBottom/>
          <wp:docPr id="1703288647" name="Picture 170328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F4B753" w14:textId="6B4E8F48" w:rsidR="00263525" w:rsidRDefault="00263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0180" w14:textId="77777777" w:rsidR="00652AA5" w:rsidRDefault="00652AA5" w:rsidP="00263525">
      <w:pPr>
        <w:spacing w:after="0" w:line="240" w:lineRule="auto"/>
      </w:pPr>
      <w:r>
        <w:separator/>
      </w:r>
    </w:p>
  </w:footnote>
  <w:footnote w:type="continuationSeparator" w:id="0">
    <w:p w14:paraId="2934EC9C" w14:textId="77777777" w:rsidR="00652AA5" w:rsidRDefault="00652AA5" w:rsidP="00263525">
      <w:pPr>
        <w:spacing w:after="0" w:line="240" w:lineRule="auto"/>
      </w:pPr>
      <w:r>
        <w:continuationSeparator/>
      </w:r>
    </w:p>
  </w:footnote>
  <w:footnote w:id="1">
    <w:p w14:paraId="543A912D" w14:textId="77777777" w:rsidR="00CB371D" w:rsidRDefault="00CB371D" w:rsidP="00CB371D">
      <w:pPr>
        <w:pStyle w:val="FootnoteText"/>
        <w:rPr>
          <w:b/>
        </w:rPr>
      </w:pPr>
      <w:r>
        <w:rPr>
          <w:rStyle w:val="FootnoteReference"/>
          <w:b/>
          <w:sz w:val="24"/>
          <w:szCs w:val="24"/>
        </w:rPr>
        <w:footnoteRef/>
      </w:r>
      <w:r>
        <w:rPr>
          <w:b/>
        </w:rPr>
        <w:t xml:space="preserve"> Kućanstvo je zajednica osoba koje zajedno žive i podmiruju troškove života (članak 15., Zakon o socijalnoj skrbi, NN, br. 18/22, 46/22, 119/22, 71/23)</w:t>
      </w:r>
    </w:p>
    <w:p w14:paraId="65E050E0" w14:textId="77777777" w:rsidR="00CB371D" w:rsidRDefault="00CB371D" w:rsidP="00CB371D">
      <w:pPr>
        <w:pStyle w:val="FootnoteText"/>
        <w:rPr>
          <w:b/>
        </w:rPr>
      </w:pPr>
    </w:p>
  </w:footnote>
  <w:footnote w:id="2">
    <w:p w14:paraId="698B7FEF" w14:textId="77777777" w:rsidR="00CB371D" w:rsidRDefault="00CB371D" w:rsidP="00CB371D">
      <w:pPr>
        <w:pStyle w:val="BodyText"/>
        <w:ind w:right="293"/>
        <w:jc w:val="both"/>
        <w:rPr>
          <w:b/>
          <w:sz w:val="20"/>
          <w:szCs w:val="20"/>
        </w:rPr>
      </w:pPr>
    </w:p>
    <w:p w14:paraId="27B7D682" w14:textId="77777777" w:rsidR="00CB371D" w:rsidRDefault="00CB371D" w:rsidP="00CB371D">
      <w:pPr>
        <w:pStyle w:val="FootnoteText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C9FF" w14:textId="77777777" w:rsidR="0069510A" w:rsidRPr="008C7B9A" w:rsidRDefault="0069510A" w:rsidP="0069510A">
    <w:pPr>
      <w:pStyle w:val="Header"/>
      <w:rPr>
        <w:rFonts w:ascii="Times New Roman" w:hAnsi="Times New Roman" w:cs="Times New Roman"/>
        <w:sz w:val="16"/>
        <w:szCs w:val="16"/>
      </w:rPr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06B58F84" wp14:editId="7E4F6FA0">
          <wp:simplePos x="0" y="0"/>
          <wp:positionH relativeFrom="margin">
            <wp:align>right</wp:align>
          </wp:positionH>
          <wp:positionV relativeFrom="paragraph">
            <wp:posOffset>-829310</wp:posOffset>
          </wp:positionV>
          <wp:extent cx="2765425" cy="495300"/>
          <wp:effectExtent l="0" t="0" r="0" b="0"/>
          <wp:wrapTight wrapText="bothSides">
            <wp:wrapPolygon edited="0">
              <wp:start x="298" y="0"/>
              <wp:lineTo x="0" y="831"/>
              <wp:lineTo x="0" y="16615"/>
              <wp:lineTo x="298" y="20769"/>
              <wp:lineTo x="446" y="20769"/>
              <wp:lineTo x="18153" y="20769"/>
              <wp:lineTo x="21426" y="20769"/>
              <wp:lineTo x="21426" y="15785"/>
              <wp:lineTo x="21129" y="11631"/>
              <wp:lineTo x="19343" y="1662"/>
              <wp:lineTo x="2381" y="0"/>
              <wp:lineTo x="298" y="0"/>
            </wp:wrapPolygon>
          </wp:wrapTight>
          <wp:docPr id="229028779" name="Picture 22902877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028779" name="Picture 229028779" descr="A black background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4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87A4190" wp14:editId="153215A5">
          <wp:simplePos x="0" y="0"/>
          <wp:positionH relativeFrom="column">
            <wp:posOffset>4091305</wp:posOffset>
          </wp:positionH>
          <wp:positionV relativeFrom="paragraph">
            <wp:posOffset>-220980</wp:posOffset>
          </wp:positionV>
          <wp:extent cx="941070" cy="572770"/>
          <wp:effectExtent l="0" t="0" r="0" b="0"/>
          <wp:wrapNone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D7516BC" wp14:editId="4FF60230">
          <wp:simplePos x="0" y="0"/>
          <wp:positionH relativeFrom="rightMargin">
            <wp:posOffset>-5257800</wp:posOffset>
          </wp:positionH>
          <wp:positionV relativeFrom="paragraph">
            <wp:posOffset>-860954</wp:posOffset>
          </wp:positionV>
          <wp:extent cx="588118" cy="579755"/>
          <wp:effectExtent l="0" t="0" r="2540" b="0"/>
          <wp:wrapNone/>
          <wp:docPr id="512693106" name="Slika 3" descr="A round white and yellow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118765" name="Slika 3" descr="A round white and yellow logo with black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18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BEC7C0" wp14:editId="5101E232">
          <wp:simplePos x="0" y="0"/>
          <wp:positionH relativeFrom="margin">
            <wp:posOffset>1759585</wp:posOffset>
          </wp:positionH>
          <wp:positionV relativeFrom="paragraph">
            <wp:posOffset>-771525</wp:posOffset>
          </wp:positionV>
          <wp:extent cx="800100" cy="443865"/>
          <wp:effectExtent l="0" t="0" r="0" b="0"/>
          <wp:wrapNone/>
          <wp:docPr id="877921214" name="Picture 2" descr="A blue flag with yellow stars and a circle of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921214" name="Picture 2" descr="A blue flag with yellow stars and a circle of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C29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04F8303" wp14:editId="1561E4AE">
              <wp:simplePos x="0" y="0"/>
              <wp:positionH relativeFrom="column">
                <wp:posOffset>1614805</wp:posOffset>
              </wp:positionH>
              <wp:positionV relativeFrom="paragraph">
                <wp:posOffset>-96520</wp:posOffset>
              </wp:positionV>
              <wp:extent cx="1432560" cy="525780"/>
              <wp:effectExtent l="0" t="0" r="1524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8CCD7" w14:textId="77777777" w:rsidR="0069510A" w:rsidRPr="00084C29" w:rsidRDefault="0069510A" w:rsidP="006951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84C29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Udruga mladih „Mladi u EU“</w:t>
                          </w:r>
                        </w:p>
                        <w:p w14:paraId="19C73CA2" w14:textId="77777777" w:rsidR="0069510A" w:rsidRPr="00084C29" w:rsidRDefault="0069510A" w:rsidP="006951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84C29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Prilaz  tvornici 41, 22 000 Šibenik</w:t>
                          </w:r>
                        </w:p>
                        <w:p w14:paraId="0B6DD53E" w14:textId="77777777" w:rsidR="0069510A" w:rsidRPr="00084C29" w:rsidRDefault="0069510A" w:rsidP="006951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14:paraId="0F9A5C74" w14:textId="77777777" w:rsidR="0069510A" w:rsidRPr="00084C29" w:rsidRDefault="0069510A" w:rsidP="006951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F83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7.15pt;margin-top:-7.6pt;width:112.8pt;height:4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">
              <v:textbox>
                <w:txbxContent>
                  <w:p w14:paraId="4FA8CCD7" w14:textId="77777777" w:rsidR="0069510A" w:rsidRPr="00084C29" w:rsidRDefault="0069510A" w:rsidP="0069510A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84C29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Udruga mladih „Mladi u EU“</w:t>
                    </w:r>
                  </w:p>
                  <w:p w14:paraId="19C73CA2" w14:textId="77777777" w:rsidR="0069510A" w:rsidRPr="00084C29" w:rsidRDefault="0069510A" w:rsidP="0069510A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84C29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Prilaz  tvornici 41, 22 000 Šibenik</w:t>
                    </w:r>
                  </w:p>
                  <w:p w14:paraId="0B6DD53E" w14:textId="77777777" w:rsidR="0069510A" w:rsidRPr="00084C29" w:rsidRDefault="0069510A" w:rsidP="0069510A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14:paraId="0F9A5C74" w14:textId="77777777" w:rsidR="0069510A" w:rsidRPr="00084C29" w:rsidRDefault="0069510A" w:rsidP="0069510A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84C29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78EB1D6" wp14:editId="68495BA5">
              <wp:simplePos x="0" y="0"/>
              <wp:positionH relativeFrom="margin">
                <wp:align>left</wp:align>
              </wp:positionH>
              <wp:positionV relativeFrom="paragraph">
                <wp:posOffset>-105410</wp:posOffset>
              </wp:positionV>
              <wp:extent cx="1569720" cy="525780"/>
              <wp:effectExtent l="0" t="0" r="11430" b="26670"/>
              <wp:wrapSquare wrapText="bothSides"/>
              <wp:docPr id="2016296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99912" w14:textId="77777777" w:rsidR="0069510A" w:rsidRDefault="0069510A" w:rsidP="006951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Udruga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slijepih županije Šibensko – kninske</w:t>
                          </w:r>
                        </w:p>
                        <w:p w14:paraId="49D21397" w14:textId="77777777" w:rsidR="0069510A" w:rsidRDefault="0069510A" w:rsidP="006951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Zadarska 4, 22 000 Šibenik</w:t>
                          </w:r>
                        </w:p>
                        <w:p w14:paraId="1B466FB5" w14:textId="77777777" w:rsidR="0069510A" w:rsidRPr="00084C29" w:rsidRDefault="0069510A" w:rsidP="006951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14:paraId="78384326" w14:textId="77777777" w:rsidR="0069510A" w:rsidRPr="00084C29" w:rsidRDefault="0069510A" w:rsidP="006951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14:paraId="21750530" w14:textId="77777777" w:rsidR="0069510A" w:rsidRPr="00084C29" w:rsidRDefault="0069510A" w:rsidP="006951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8EB1D6" id="_x0000_s1027" type="#_x0000_t202" style="position:absolute;margin-left:0;margin-top:-8.3pt;width:123.6pt;height:41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">
              <v:textbox>
                <w:txbxContent>
                  <w:p w14:paraId="2FD99912" w14:textId="77777777" w:rsidR="0069510A" w:rsidRDefault="0069510A" w:rsidP="0069510A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Udruga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slijepih županije Šibensko – kninske</w:t>
                    </w:r>
                  </w:p>
                  <w:p w14:paraId="49D21397" w14:textId="77777777" w:rsidR="0069510A" w:rsidRDefault="0069510A" w:rsidP="0069510A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Zadarska 4, 22 000 Šibenik</w:t>
                    </w:r>
                  </w:p>
                  <w:p w14:paraId="1B466FB5" w14:textId="77777777" w:rsidR="0069510A" w:rsidRPr="00084C29" w:rsidRDefault="0069510A" w:rsidP="0069510A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14:paraId="78384326" w14:textId="77777777" w:rsidR="0069510A" w:rsidRPr="00084C29" w:rsidRDefault="0069510A" w:rsidP="0069510A">
                    <w:pPr>
                      <w:spacing w:after="0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</w:p>
                  <w:p w14:paraId="21750530" w14:textId="77777777" w:rsidR="0069510A" w:rsidRPr="00084C29" w:rsidRDefault="0069510A" w:rsidP="0069510A">
                    <w:pPr>
                      <w:spacing w:after="0"/>
                      <w:rPr>
                        <w:rFonts w:ascii="Times New Roman" w:hAnsi="Times New Roman" w:cs="Times New Roman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CD60105" w14:textId="77777777" w:rsidR="0069510A" w:rsidRPr="008C7B9A" w:rsidRDefault="0069510A" w:rsidP="0069510A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8C7B9A">
      <w:rPr>
        <w:rFonts w:ascii="Times New Roman" w:hAnsi="Times New Roman" w:cs="Times New Roman"/>
        <w:sz w:val="16"/>
        <w:szCs w:val="16"/>
      </w:rPr>
      <w:t xml:space="preserve">                                </w:t>
    </w:r>
  </w:p>
  <w:p w14:paraId="48F1FE4C" w14:textId="77777777" w:rsidR="0069510A" w:rsidRDefault="0069510A" w:rsidP="0069510A">
    <w:pPr>
      <w:pStyle w:val="Header"/>
      <w:ind w:hanging="1145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2"/>
        <w:szCs w:val="12"/>
      </w:rPr>
      <w:t xml:space="preserve">                                       </w:t>
    </w:r>
  </w:p>
  <w:p w14:paraId="298731C2" w14:textId="77777777" w:rsidR="00263525" w:rsidRPr="0069510A" w:rsidRDefault="00263525" w:rsidP="00695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44A4"/>
    <w:multiLevelType w:val="hybridMultilevel"/>
    <w:tmpl w:val="A9825B2C"/>
    <w:lvl w:ilvl="0" w:tplc="1F402F52">
      <w:start w:val="1"/>
      <w:numFmt w:val="upperRoman"/>
      <w:lvlText w:val="%1)"/>
      <w:lvlJc w:val="left"/>
      <w:pPr>
        <w:ind w:left="1080" w:hanging="72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C56EA"/>
    <w:multiLevelType w:val="hybridMultilevel"/>
    <w:tmpl w:val="DA243526"/>
    <w:lvl w:ilvl="0" w:tplc="C39A8728">
      <w:start w:val="2"/>
      <w:numFmt w:val="lowerLetter"/>
      <w:lvlText w:val="%1)"/>
      <w:lvlJc w:val="left"/>
      <w:pPr>
        <w:ind w:left="1084" w:hanging="360"/>
      </w:pPr>
    </w:lvl>
    <w:lvl w:ilvl="1" w:tplc="041A0019">
      <w:start w:val="1"/>
      <w:numFmt w:val="lowerLetter"/>
      <w:lvlText w:val="%2."/>
      <w:lvlJc w:val="left"/>
      <w:pPr>
        <w:ind w:left="1804" w:hanging="360"/>
      </w:pPr>
    </w:lvl>
    <w:lvl w:ilvl="2" w:tplc="041A001B">
      <w:start w:val="1"/>
      <w:numFmt w:val="lowerRoman"/>
      <w:lvlText w:val="%3."/>
      <w:lvlJc w:val="right"/>
      <w:pPr>
        <w:ind w:left="2524" w:hanging="180"/>
      </w:pPr>
    </w:lvl>
    <w:lvl w:ilvl="3" w:tplc="041A000F">
      <w:start w:val="1"/>
      <w:numFmt w:val="decimal"/>
      <w:lvlText w:val="%4."/>
      <w:lvlJc w:val="left"/>
      <w:pPr>
        <w:ind w:left="3244" w:hanging="360"/>
      </w:pPr>
    </w:lvl>
    <w:lvl w:ilvl="4" w:tplc="041A0019">
      <w:start w:val="1"/>
      <w:numFmt w:val="lowerLetter"/>
      <w:lvlText w:val="%5."/>
      <w:lvlJc w:val="left"/>
      <w:pPr>
        <w:ind w:left="3964" w:hanging="360"/>
      </w:pPr>
    </w:lvl>
    <w:lvl w:ilvl="5" w:tplc="041A001B">
      <w:start w:val="1"/>
      <w:numFmt w:val="lowerRoman"/>
      <w:lvlText w:val="%6."/>
      <w:lvlJc w:val="right"/>
      <w:pPr>
        <w:ind w:left="4684" w:hanging="180"/>
      </w:pPr>
    </w:lvl>
    <w:lvl w:ilvl="6" w:tplc="041A000F">
      <w:start w:val="1"/>
      <w:numFmt w:val="decimal"/>
      <w:lvlText w:val="%7."/>
      <w:lvlJc w:val="left"/>
      <w:pPr>
        <w:ind w:left="5404" w:hanging="360"/>
      </w:pPr>
    </w:lvl>
    <w:lvl w:ilvl="7" w:tplc="041A0019">
      <w:start w:val="1"/>
      <w:numFmt w:val="lowerLetter"/>
      <w:lvlText w:val="%8."/>
      <w:lvlJc w:val="left"/>
      <w:pPr>
        <w:ind w:left="6124" w:hanging="360"/>
      </w:pPr>
    </w:lvl>
    <w:lvl w:ilvl="8" w:tplc="041A001B">
      <w:start w:val="1"/>
      <w:numFmt w:val="lowerRoman"/>
      <w:lvlText w:val="%9."/>
      <w:lvlJc w:val="right"/>
      <w:pPr>
        <w:ind w:left="6844" w:hanging="180"/>
      </w:pPr>
    </w:lvl>
  </w:abstractNum>
  <w:num w:numId="1" w16cid:durableId="1543051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9228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02"/>
    <w:rsid w:val="00010E02"/>
    <w:rsid w:val="00084C29"/>
    <w:rsid w:val="000F6EAF"/>
    <w:rsid w:val="00206E99"/>
    <w:rsid w:val="00263525"/>
    <w:rsid w:val="00426E81"/>
    <w:rsid w:val="00503C2A"/>
    <w:rsid w:val="006067F4"/>
    <w:rsid w:val="00614E63"/>
    <w:rsid w:val="006329F4"/>
    <w:rsid w:val="00652AA5"/>
    <w:rsid w:val="0069510A"/>
    <w:rsid w:val="006A5948"/>
    <w:rsid w:val="00791459"/>
    <w:rsid w:val="008C7B9A"/>
    <w:rsid w:val="008F0B10"/>
    <w:rsid w:val="00AF78DC"/>
    <w:rsid w:val="00B77510"/>
    <w:rsid w:val="00BC3F59"/>
    <w:rsid w:val="00CB371D"/>
    <w:rsid w:val="00CE2670"/>
    <w:rsid w:val="00F254C0"/>
    <w:rsid w:val="00FC1687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FD119"/>
  <w15:chartTrackingRefBased/>
  <w15:docId w15:val="{2DDFF2F4-673B-4D10-9A91-667DDF3E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54C0"/>
    <w:pPr>
      <w:widowControl w:val="0"/>
      <w:autoSpaceDE w:val="0"/>
      <w:autoSpaceDN w:val="0"/>
      <w:spacing w:after="0" w:line="240" w:lineRule="auto"/>
      <w:ind w:left="627" w:right="63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3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3525"/>
  </w:style>
  <w:style w:type="paragraph" w:styleId="Footer">
    <w:name w:val="footer"/>
    <w:basedOn w:val="Normal"/>
    <w:link w:val="FooterChar"/>
    <w:uiPriority w:val="99"/>
    <w:unhideWhenUsed/>
    <w:rsid w:val="00263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525"/>
  </w:style>
  <w:style w:type="character" w:customStyle="1" w:styleId="Heading1Char">
    <w:name w:val="Heading 1 Char"/>
    <w:basedOn w:val="DefaultParagraphFont"/>
    <w:link w:val="Heading1"/>
    <w:uiPriority w:val="9"/>
    <w:rsid w:val="00F254C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4C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4C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25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254C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25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F254C0"/>
    <w:rPr>
      <w:vertAlign w:val="superscript"/>
    </w:rPr>
  </w:style>
  <w:style w:type="table" w:customStyle="1" w:styleId="TableNormal1">
    <w:name w:val="Table Normal1"/>
    <w:uiPriority w:val="2"/>
    <w:semiHidden/>
    <w:qFormat/>
    <w:rsid w:val="00F254C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2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 ŠKŽ;Suzana Čelić</dc:creator>
  <cp:keywords/>
  <dc:description/>
  <cp:lastModifiedBy>Udruga slijepih Šibensko - kninske županije</cp:lastModifiedBy>
  <cp:revision>20</cp:revision>
  <cp:lastPrinted>2024-01-17T12:26:00Z</cp:lastPrinted>
  <dcterms:created xsi:type="dcterms:W3CDTF">2024-01-15T08:12:00Z</dcterms:created>
  <dcterms:modified xsi:type="dcterms:W3CDTF">2024-02-28T10:00:00Z</dcterms:modified>
</cp:coreProperties>
</file>